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56C13910" w:rsidR="00B14F99" w:rsidRPr="00B14F99" w:rsidRDefault="0073253E" w:rsidP="00B14F99">
      <w:pPr>
        <w:rPr>
          <w:rFonts w:ascii="Comic Sans MS" w:hAnsi="Comic Sans MS"/>
          <w:sz w:val="24"/>
          <w:szCs w:val="24"/>
        </w:rPr>
      </w:pPr>
      <w:r w:rsidRPr="00553354">
        <w:rPr>
          <w:noProof/>
          <w:lang w:eastAsia="en-GB"/>
        </w:rPr>
        <w:drawing>
          <wp:anchor distT="0" distB="0" distL="114300" distR="114300" simplePos="0" relativeHeight="251742208" behindDoc="1" locked="0" layoutInCell="1" allowOverlap="1" wp14:anchorId="086CF344" wp14:editId="18897269">
            <wp:simplePos x="0" y="0"/>
            <wp:positionH relativeFrom="column">
              <wp:posOffset>-175260</wp:posOffset>
            </wp:positionH>
            <wp:positionV relativeFrom="paragraph">
              <wp:posOffset>-228600</wp:posOffset>
            </wp:positionV>
            <wp:extent cx="688559" cy="6667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8A0"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06FD9E7E">
                <wp:simplePos x="0" y="0"/>
                <wp:positionH relativeFrom="margin">
                  <wp:posOffset>885825</wp:posOffset>
                </wp:positionH>
                <wp:positionV relativeFrom="paragraph">
                  <wp:posOffset>1270</wp:posOffset>
                </wp:positionV>
                <wp:extent cx="7673340" cy="333375"/>
                <wp:effectExtent l="0" t="0" r="22860" b="28575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333375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551984EE" w:rsidR="00B14F99" w:rsidRPr="00D15FB7" w:rsidRDefault="00EF2C79" w:rsidP="00B1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D349E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</w:t>
                            </w:r>
                            <w:r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="008B0563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49E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Surrealism</w:t>
                            </w:r>
                            <w:r w:rsidR="00AB1914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. Artist: </w:t>
                            </w:r>
                            <w:r w:rsidR="00D349E0" w:rsidRPr="00D349E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René Magritte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69.75pt;margin-top:.1pt;width:604.2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5DKAIAALcEAAAOAAAAZHJzL2Uyb0RvYy54bWysVMGO2yAQvVfqPyDfGztJd1NZcVZVVuml&#10;alfZ9gMIHmIkzLhAEufvO4DtbLtVD1U5EDDz3rx5MFk/9K1mZ7BOoamy+azIGBiBtTLHKvv+bffu&#10;Q8ac56bmGg1U2RVc9rB5+2Z96UpYYIO6BsuIxLjy0lVZ431X5rkTDbTczbADQ4cSbcs9be0xry2/&#10;EHur80VR3OcXtHVnUYBz9PUxHWabyC8lCP9VSgee6SojbT7ONs6HMOebNS+PlneNEoMM/g8qWq4M&#10;JZ2oHrnn7GTVK6pWCYsOpZ8JbHOUUgmINVA18+K3ap4b3kGshcxx3WST+3+04sv5yTJV092RPYa3&#10;dEd7co2bo4aS7fFkaqjZFq2hS2bzZXDs0rmSgM/dkx12jpah/F7aNvxSYayPLl8nl6H3TNDH1f1q&#10;uXxP2QSdLWms7gJpfkN31vlPgC0LiyqzQUQQFR3m58/Op/gxLmR0qFW9U1rHjT0ettqyM6dr39HY&#10;jil+CdPmNTI8PJiwvp8P2l4ASWlA5sGGVHhc+auGwKfNHiRZSqUuouL4mG+cXAgwfp6OGl5DknlX&#10;0BiTjSqiLZEwMEsqb+IeCMbIRDJyJ3+G+ACF2AsTuPibsASeEDEzGj+BW2XQ/olAU1VD5hQ/mpSs&#10;CS75/tBTSFgesL7S27tQ81WZ+3HiFjJmvd5i6lVuRIPUqunaDX48eZQqXv0NPmSg7ohWDZ0c2u/l&#10;Pkbd/m82PwEAAP//AwBQSwMEFAAGAAgAAAAhAMbJygrdAAAACAEAAA8AAABkcnMvZG93bnJldi54&#10;bWxMj81OwzAQhO9IfQdrkbggapO0lIY4FSriwo20D+DGmx8Rr1PbaQJPj3uC42hGM9/ku9n07ILO&#10;d5YkPC4FMKTK6o4aCcfD+8MzMB8UadVbQgnf6GFXLG5ylWk70SdeytCwWEI+UxLaEIaMc1+1aJRf&#10;2gEperV1RoUoXcO1U1MsNz1PhHjiRnUUF1o14L7F6qscjYRx/2brlfj4Od8LF0La8KnsainvbufX&#10;F2AB5/AXhit+RIciMp3sSNqzPup0u45RCQmwq52uNltgJwnrZAO8yPn/A8UvAAAA//8DAFBLAQIt&#10;ABQABgAIAAAAIQC2gziS/gAAAOEBAAATAAAAAAAAAAAAAAAAAAAAAABbQ29udGVudF9UeXBlc10u&#10;eG1sUEsBAi0AFAAGAAgAAAAhADj9If/WAAAAlAEAAAsAAAAAAAAAAAAAAAAALwEAAF9yZWxzLy5y&#10;ZWxzUEsBAi0AFAAGAAgAAAAhAG3GHkMoAgAAtwQAAA4AAAAAAAAAAAAAAAAALgIAAGRycy9lMm9E&#10;b2MueG1sUEsBAi0AFAAGAAgAAAAhAMbJygrdAAAACAEAAA8AAAAAAAAAAAAAAAAAggQAAGRycy9k&#10;b3ducmV2LnhtbFBLBQYAAAAABAAEAPMAAACMBQAAAAA=&#10;" fillcolor="#ffffc5" strokecolor="black [3213]" strokeweight="1pt">
                <v:stroke joinstyle="miter"/>
                <v:textbox>
                  <w:txbxContent>
                    <w:p w14:paraId="267D11A3" w14:textId="551984EE" w:rsidR="00B14F99" w:rsidRPr="00D15FB7" w:rsidRDefault="00EF2C79" w:rsidP="00B1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</w:t>
                      </w:r>
                      <w:r w:rsidR="00D349E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</w:t>
                      </w:r>
                      <w:r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 w:rsidR="008B0563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349E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Surrealism</w:t>
                      </w:r>
                      <w:r w:rsidR="00AB1914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. Artist: </w:t>
                      </w:r>
                      <w:r w:rsidR="00D349E0" w:rsidRPr="00D349E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René Magritte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5FB7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420172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1040" cy="521335"/>
            <wp:effectExtent l="0" t="0" r="3810" b="0"/>
            <wp:wrapThrough wrapText="bothSides">
              <wp:wrapPolygon edited="0">
                <wp:start x="587" y="0"/>
                <wp:lineTo x="0" y="789"/>
                <wp:lineTo x="0" y="20521"/>
                <wp:lineTo x="20543" y="20521"/>
                <wp:lineTo x="21130" y="16575"/>
                <wp:lineTo x="21130" y="0"/>
                <wp:lineTo x="587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87DE8" w14:textId="1D6AF77E" w:rsidR="00BC26C0" w:rsidRPr="00F40CC9" w:rsidRDefault="00E5210A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56B981C" wp14:editId="7E062DD1">
                <wp:simplePos x="0" y="0"/>
                <wp:positionH relativeFrom="margin">
                  <wp:posOffset>5013960</wp:posOffset>
                </wp:positionH>
                <wp:positionV relativeFrom="paragraph">
                  <wp:posOffset>213995</wp:posOffset>
                </wp:positionV>
                <wp:extent cx="5015230" cy="3764280"/>
                <wp:effectExtent l="0" t="0" r="13970" b="2667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230" cy="37642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63F24397" w:rsidR="00045371" w:rsidRPr="00273552" w:rsidRDefault="00AB1914" w:rsidP="00D15FB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8" style="position:absolute;margin-left:394.8pt;margin-top:16.85pt;width:394.9pt;height:296.4pt;z-index:-251635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BmKgIAAL0EAAAOAAAAZHJzL2Uyb0RvYy54bWysVNuO0zAQfUfiHyy/06TtdllFTVeoq+UF&#10;waoLH+A648aS4wm226Z/z9i5dIEVSIg+uL7MOT5zxpP1fdcYdgLnNdqSz2c5Z2AlVtoeSv7t6+O7&#10;O858ELYSBi2U/AKe32/evlmf2wIWWKOpwDEisb44tyWvQ2iLLPOyhkb4GbZg6VCha0SgpTtklRNn&#10;Ym9Mtsjz2+yMrmodSvCedh/6Q75J/EqBDF+U8hCYKTlpC2l0adzHMdusRXFwoq21HGSIf1DRCG3p&#10;0onqQQTBjk7/RtVo6dCjCjOJTYZKaQkpB8pmnv+SzXMtWki5kDm+nWzy/49Wfj49OaYrqt2SMysa&#10;qtGOXBP2YKBgOzzaCiq2RWepyOwmGnZufUG45/bJDStP05h9p1wT/ykv1iWTL5PJ0AUmaXOVz1eL&#10;JdVC0tny/e3N4i6VIbvCW+fDR8CGxUnJXRQRRSWHxemTD3QvxY9x8UqPRleP2pi0iM8Htsaxk6DC&#10;7w/zqJsQP0UZ+zdg6F4BEk1EZtGGPvE0CxcDkc/YHShylFJdJMHpLV/FCCnBhnl/VIsKeo2rnH6j&#10;ylF+0pwII7Oi7CbugWCM7ElG7j7ZIT5CIbXCBM7/JKwHT4h0M9owgRtt0b1GYCir4eY+fjSptya6&#10;FLp9l17bMkbGnT1WF3qBZ2rBkvvvR+GAMxfMFvuOFVbWSA3bF9/ih2NApdMDuMKHi6hHkmNDP8cm&#10;fLlOUdevzuYHAAAA//8DAFBLAwQUAAYACAAAACEApclieOMAAAALAQAADwAAAGRycy9kb3ducmV2&#10;LnhtbEyPW0vDQBCF3wX/wzKCL2I39pK0MZOiglgUkbYBX7fZMRvcS8hu2vjv3T7p43A+zvmmWI9G&#10;syP1vnUW4W6SACNbO9naBqHaP98ugfkgrBTaWUL4IQ/r8vKiELl0J7ul4y40LJZYnwsEFUKXc+5r&#10;RUb4ievIxuzL9UaEePYNl704xXKj+TRJUm5Ea+OCEh09Kaq/d4NB2L+9PCYfWs032xBeP70e3qvq&#10;BvH6any4BxZoDH8wnPWjOpTR6eAGKz3TCNlylUYUYTbLgJ2BRbaaAzsgpNN0Abws+P8fyl8AAAD/&#10;/wMAUEsBAi0AFAAGAAgAAAAhALaDOJL+AAAA4QEAABMAAAAAAAAAAAAAAAAAAAAAAFtDb250ZW50&#10;X1R5cGVzXS54bWxQSwECLQAUAAYACAAAACEAOP0h/9YAAACUAQAACwAAAAAAAAAAAAAAAAAvAQAA&#10;X3JlbHMvLnJlbHNQSwECLQAUAAYACAAAACEANnmwZioCAAC9BAAADgAAAAAAAAAAAAAAAAAuAgAA&#10;ZHJzL2Uyb0RvYy54bWxQSwECLQAUAAYACAAAACEApclieOMAAAALAQAADwAAAAAAAAAAAAAAAACE&#10;BAAAZHJzL2Rvd25yZXYueG1sUEsFBgAAAAAEAAQA8wAAAJQFAAAAAA==&#10;" fillcolor="white [3212]" strokecolor="black [3213]" strokeweight="1pt">
                <v:stroke joinstyle="miter"/>
                <v:textbox>
                  <w:txbxContent>
                    <w:p w14:paraId="3AE57904" w14:textId="63F24397" w:rsidR="00045371" w:rsidRPr="00273552" w:rsidRDefault="00AB1914" w:rsidP="00D15FB7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172A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255A73" wp14:editId="11BCE0AF">
                <wp:simplePos x="0" y="0"/>
                <wp:positionH relativeFrom="margin">
                  <wp:posOffset>-297180</wp:posOffset>
                </wp:positionH>
                <wp:positionV relativeFrom="paragraph">
                  <wp:posOffset>160655</wp:posOffset>
                </wp:positionV>
                <wp:extent cx="4634044" cy="1615440"/>
                <wp:effectExtent l="0" t="0" r="14605" b="2286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044" cy="1615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5843" w14:textId="6139CD81" w:rsidR="00045371" w:rsidRPr="009A4B95" w:rsidRDefault="00045371" w:rsidP="000453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64003045" w14:textId="77777777" w:rsidR="00E8172A" w:rsidRDefault="00E8172A" w:rsidP="004545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Impressionist</w:t>
                            </w:r>
                            <w:r w:rsidR="001A2A07"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Art </w:t>
                            </w:r>
                            <w:r w:rsid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tries</w:t>
                            </w:r>
                            <w:r w:rsidR="00454532"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the effects of </w:t>
                            </w:r>
                          </w:p>
                          <w:p w14:paraId="2AE0315F" w14:textId="699714A7" w:rsidR="00596D99" w:rsidRPr="009A4B95" w:rsidRDefault="00E8172A" w:rsidP="00E8172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light rather than paint realistic images.</w:t>
                            </w:r>
                          </w:p>
                          <w:p w14:paraId="72E4A448" w14:textId="77777777" w:rsidR="00E8172A" w:rsidRDefault="00E8172A" w:rsidP="0045453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Pop Art used commercial images and </w:t>
                            </w:r>
                          </w:p>
                          <w:p w14:paraId="48FAC79A" w14:textId="77777777" w:rsidR="00E8172A" w:rsidRDefault="00E8172A" w:rsidP="00E8172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p</w:t>
                            </w:r>
                            <w:r w:rsidRPr="00E8172A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ut them together in unusual ways.</w:t>
                            </w:r>
                          </w:p>
                          <w:p w14:paraId="54582759" w14:textId="77777777" w:rsidR="00E8172A" w:rsidRDefault="00E8172A" w:rsidP="00E8172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709" w:hanging="425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E8172A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How to use a colour wheel, including </w:t>
                            </w:r>
                          </w:p>
                          <w:p w14:paraId="298DDF27" w14:textId="435FFC20" w:rsidR="00E8172A" w:rsidRPr="00E8172A" w:rsidRDefault="00E8172A" w:rsidP="00E8172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E8172A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some opposite (complementary) colours.</w:t>
                            </w:r>
                          </w:p>
                          <w:p w14:paraId="4A733B4C" w14:textId="42B6A247" w:rsidR="00E8172A" w:rsidRPr="00E8172A" w:rsidRDefault="00E8172A" w:rsidP="00E8172A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E8172A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•</w:t>
                            </w:r>
                            <w:r w:rsidRPr="00E8172A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ab/>
                              <w:t>Some knowledge about primary and secondary colours.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9" style="position:absolute;margin-left:-23.4pt;margin-top:12.65pt;width:364.9pt;height:127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ffKQIAAL0EAAAOAAAAZHJzL2Uyb0RvYy54bWysVNuO0zAQfUfiHyy/06QlLShqukJdLS8I&#10;Vt3lA1xn0lhyPMF2m/TvGTuXclmBhOiD68ucM2eOPdne9Y1mF7BOoSn4cpFyBkZiqcyp4F+fH968&#10;58x5YUqh0UDBr+D43e71q23X5rDCGnUJlhGJcXnXFrz2vs2TxMkaGuEW2IKhwwptIzwt7SkpreiI&#10;vdHJKk03SYe2bC1KcI5274dDvov8VQXSf6kqB57pgpM2H0cbx2MYk91W5Ccr2lrJUYb4BxWNUIaS&#10;zlT3wgt2tuo3qkZJiw4rv5DYJFhVSkKsgapZpr9U81SLFmItZI5rZ5vc/6OVny+PlqmS7u4dZ0Y0&#10;dEcHck2Yk4acHfBsSijZHq2hS2brYFjXupxwT+2jHVeOpqH6vrJN+Ke6WB9Nvs4mQ++ZpM1s8zZL&#10;s4wzSWfLzXKdZfEakhu8tc5/BGxYmBTcBhFBVHRYXD45T3kpfooLKR1qVT4oreMiPB/Ya8sugi7+&#10;eFoG3YT4KUqbvwF9/wKQaAIyCTYMhceZv2oIfNocoCJHqdRVFBzf8k2MkBKMXw5HtShh0LhO6Tep&#10;nORHzZEwMFdU3cw9EkyRA8nEPRQ7xgcoxFaYwemfhA3gGREzo/EzuFEG7UsEmqoaMw/xk0mDNcEl&#10;3x/7+NpWITLsHLG80gvsqAUL7r6dhQXOrNd7HDpWGFkjNexw+QY/nD1WKj6AG3xMRD0SHRv7OTTh&#10;j+sYdfvq7L4DAAD//wMAUEsDBBQABgAIAAAAIQCy71+64gAAAAoBAAAPAAAAZHJzL2Rvd25yZXYu&#10;eG1sTI9PS8NAEMXvgt9hGcGLtBvbmtaYTVFBLIpI24DXbXZMgvsnZCdt/PaOJz2+eY83v5evR2fF&#10;EfvYBq/gepqAQF8F0/paQbl/mqxARNLeaBs8KvjGCOvi/CzXmQknv8XjjmrBJT5mWkFD1GVSxqpB&#10;p+M0dOjZ+wy908Syr6Xp9YnLnZWzJEml063nD43u8LHB6ms3OAX71+eH5N02i82W6OUj2uGtLK+U&#10;urwY7+9AEI70F4ZffEaHgpkOYfAmCqtgskgZnRTMbuYgOJCu5jzuwIfl7RJkkcv/E4ofAAAA//8D&#10;AFBLAQItABQABgAIAAAAIQC2gziS/gAAAOEBAAATAAAAAAAAAAAAAAAAAAAAAABbQ29udGVudF9U&#10;eXBlc10ueG1sUEsBAi0AFAAGAAgAAAAhADj9If/WAAAAlAEAAAsAAAAAAAAAAAAAAAAALwEAAF9y&#10;ZWxzLy5yZWxzUEsBAi0AFAAGAAgAAAAhAE+Xx98pAgAAvQQAAA4AAAAAAAAAAAAAAAAALgIAAGRy&#10;cy9lMm9Eb2MueG1sUEsBAi0AFAAGAAgAAAAhALLvX7riAAAACgEAAA8AAAAAAAAAAAAAAAAAgw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10605843" w14:textId="6139CD81" w:rsidR="00045371" w:rsidRPr="009A4B95" w:rsidRDefault="00045371" w:rsidP="000453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A4B9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64003045" w14:textId="77777777" w:rsidR="00E8172A" w:rsidRDefault="00E8172A" w:rsidP="004545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Impressionist</w:t>
                      </w:r>
                      <w:r w:rsidR="001A2A07"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 Art </w:t>
                      </w:r>
                      <w:r w:rsid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tries</w:t>
                      </w:r>
                      <w:r w:rsidR="00454532"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the effects of </w:t>
                      </w:r>
                    </w:p>
                    <w:p w14:paraId="2AE0315F" w14:textId="699714A7" w:rsidR="00596D99" w:rsidRPr="009A4B95" w:rsidRDefault="00E8172A" w:rsidP="00E8172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light rather than paint realistic images.</w:t>
                      </w:r>
                    </w:p>
                    <w:p w14:paraId="72E4A448" w14:textId="77777777" w:rsidR="00E8172A" w:rsidRDefault="00E8172A" w:rsidP="0045453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Pop Art used commercial images and </w:t>
                      </w:r>
                    </w:p>
                    <w:p w14:paraId="48FAC79A" w14:textId="77777777" w:rsidR="00E8172A" w:rsidRDefault="00E8172A" w:rsidP="00E8172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p</w:t>
                      </w:r>
                      <w:r w:rsidRPr="00E8172A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ut them together in unusual ways.</w:t>
                      </w:r>
                    </w:p>
                    <w:p w14:paraId="54582759" w14:textId="77777777" w:rsidR="00E8172A" w:rsidRDefault="00E8172A" w:rsidP="00E8172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709" w:hanging="425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E8172A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How to use a colour wheel, including </w:t>
                      </w:r>
                    </w:p>
                    <w:p w14:paraId="298DDF27" w14:textId="435FFC20" w:rsidR="00E8172A" w:rsidRPr="00E8172A" w:rsidRDefault="00E8172A" w:rsidP="00E8172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E8172A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some opposite (complementary) colours.</w:t>
                      </w:r>
                    </w:p>
                    <w:p w14:paraId="4A733B4C" w14:textId="42B6A247" w:rsidR="00E8172A" w:rsidRPr="00E8172A" w:rsidRDefault="00E8172A" w:rsidP="00E8172A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E8172A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•</w:t>
                      </w:r>
                      <w:r w:rsidRPr="00E8172A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ab/>
                        <w:t>Some knowledge about primary and secondary colours.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p w14:paraId="33608044" w14:textId="52545D22" w:rsidR="000C77F5" w:rsidRDefault="00224F6F" w:rsidP="00E5210A">
      <w:pPr>
        <w:tabs>
          <w:tab w:val="left" w:pos="10692"/>
        </w:tabs>
        <w:rPr>
          <w:rFonts w:eastAsia="Times New Roman"/>
          <w:noProof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3E8C357" wp14:editId="0ABA4A3E">
            <wp:simplePos x="0" y="0"/>
            <wp:positionH relativeFrom="column">
              <wp:posOffset>2933700</wp:posOffset>
            </wp:positionH>
            <wp:positionV relativeFrom="paragraph">
              <wp:posOffset>165100</wp:posOffset>
            </wp:positionV>
            <wp:extent cx="2042160" cy="2042160"/>
            <wp:effectExtent l="19050" t="19050" r="15240" b="15240"/>
            <wp:wrapNone/>
            <wp:docPr id="14" name="Picture 14" descr="René Magritte | Art, Biography &amp; Art for Sale | Sotheby’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é Magritte | Art, Biography &amp; Art for Sale | Sotheby’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0421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10A">
        <w:rPr>
          <w:rFonts w:eastAsia="Times New Roman"/>
          <w:noProof/>
        </w:rPr>
        <w:tab/>
      </w:r>
    </w:p>
    <w:tbl>
      <w:tblPr>
        <w:tblStyle w:val="TableGrid"/>
        <w:tblpPr w:leftFromText="180" w:rightFromText="180" w:vertAnchor="text" w:horzAnchor="margin" w:tblpXSpec="right" w:tblpY="251"/>
        <w:tblW w:w="7097" w:type="dxa"/>
        <w:tblLook w:val="04A0" w:firstRow="1" w:lastRow="0" w:firstColumn="1" w:lastColumn="0" w:noHBand="0" w:noVBand="1"/>
      </w:tblPr>
      <w:tblGrid>
        <w:gridCol w:w="1701"/>
        <w:gridCol w:w="5396"/>
      </w:tblGrid>
      <w:tr w:rsidR="003B607B" w14:paraId="51488AEB" w14:textId="77777777" w:rsidTr="00E5210A">
        <w:trPr>
          <w:trHeight w:val="694"/>
        </w:trPr>
        <w:tc>
          <w:tcPr>
            <w:tcW w:w="1701" w:type="dxa"/>
            <w:shd w:val="clear" w:color="auto" w:fill="auto"/>
          </w:tcPr>
          <w:p w14:paraId="3BDB9A41" w14:textId="3FDE99D5" w:rsidR="003B607B" w:rsidRPr="00D15FB7" w:rsidRDefault="00BE1BD4" w:rsidP="00D15FB7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>Surrealism</w:t>
            </w:r>
          </w:p>
        </w:tc>
        <w:tc>
          <w:tcPr>
            <w:tcW w:w="5396" w:type="dxa"/>
          </w:tcPr>
          <w:p w14:paraId="72B97EF6" w14:textId="1F2C7BDC" w:rsidR="003B607B" w:rsidRPr="00D15FB7" w:rsidRDefault="004B26A8" w:rsidP="00D15FB7">
            <w:pPr>
              <w:spacing w:before="8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</w:t>
            </w:r>
            <w:r w:rsidRPr="004B26A8">
              <w:rPr>
                <w:rFonts w:ascii="Arial" w:hAnsi="Arial" w:cs="Arial"/>
                <w:sz w:val="20"/>
                <w:szCs w:val="16"/>
              </w:rPr>
              <w:t xml:space="preserve"> style of </w:t>
            </w:r>
            <w:r w:rsidR="00B57138">
              <w:rPr>
                <w:rFonts w:ascii="Arial" w:hAnsi="Arial" w:cs="Arial"/>
                <w:sz w:val="20"/>
                <w:szCs w:val="16"/>
              </w:rPr>
              <w:t>painting that put unusual things together to create strange dream-like images.</w:t>
            </w:r>
          </w:p>
        </w:tc>
      </w:tr>
      <w:tr w:rsidR="003B607B" w14:paraId="75323E85" w14:textId="77777777" w:rsidTr="00E5210A">
        <w:trPr>
          <w:trHeight w:val="489"/>
        </w:trPr>
        <w:tc>
          <w:tcPr>
            <w:tcW w:w="1701" w:type="dxa"/>
          </w:tcPr>
          <w:p w14:paraId="67063468" w14:textId="5D5A70C1" w:rsidR="003B607B" w:rsidRPr="00D15FB7" w:rsidRDefault="005D5DBA" w:rsidP="00D15FB7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>familiar objects</w:t>
            </w:r>
          </w:p>
        </w:tc>
        <w:tc>
          <w:tcPr>
            <w:tcW w:w="5396" w:type="dxa"/>
          </w:tcPr>
          <w:p w14:paraId="74156E38" w14:textId="62F59CFF" w:rsidR="003B607B" w:rsidRPr="00D15FB7" w:rsidRDefault="00B57138" w:rsidP="00D15FB7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Things that you see in ordinary life.</w:t>
            </w:r>
          </w:p>
        </w:tc>
      </w:tr>
      <w:tr w:rsidR="009848A0" w14:paraId="45167E43" w14:textId="77777777" w:rsidTr="00E5210A">
        <w:trPr>
          <w:trHeight w:val="458"/>
        </w:trPr>
        <w:tc>
          <w:tcPr>
            <w:tcW w:w="1701" w:type="dxa"/>
          </w:tcPr>
          <w:p w14:paraId="23956EFA" w14:textId="72B2C8FF" w:rsidR="009848A0" w:rsidRPr="00D15FB7" w:rsidRDefault="003C566D" w:rsidP="009848A0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unusual contexts</w:t>
            </w:r>
          </w:p>
        </w:tc>
        <w:tc>
          <w:tcPr>
            <w:tcW w:w="5396" w:type="dxa"/>
          </w:tcPr>
          <w:p w14:paraId="36CF2DA2" w14:textId="55C2E42F" w:rsidR="009848A0" w:rsidRPr="00D15FB7" w:rsidRDefault="00B57138" w:rsidP="009848A0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Strange </w:t>
            </w:r>
            <w:r w:rsidR="00B9038F">
              <w:rPr>
                <w:rFonts w:ascii="Arial" w:hAnsi="Arial" w:cs="Arial"/>
                <w:color w:val="000000" w:themeColor="text1"/>
                <w:sz w:val="20"/>
                <w:szCs w:val="16"/>
              </w:rPr>
              <w:t>ways of putting things together.</w:t>
            </w:r>
          </w:p>
        </w:tc>
      </w:tr>
      <w:tr w:rsidR="003B607B" w14:paraId="20C2006E" w14:textId="77777777" w:rsidTr="00E5210A">
        <w:trPr>
          <w:trHeight w:val="489"/>
        </w:trPr>
        <w:tc>
          <w:tcPr>
            <w:tcW w:w="1701" w:type="dxa"/>
          </w:tcPr>
          <w:p w14:paraId="0AF6A516" w14:textId="7A031CD5" w:rsidR="003B607B" w:rsidRPr="00D15FB7" w:rsidRDefault="00413C5A" w:rsidP="00D15FB7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position</w:t>
            </w:r>
          </w:p>
        </w:tc>
        <w:tc>
          <w:tcPr>
            <w:tcW w:w="5396" w:type="dxa"/>
          </w:tcPr>
          <w:p w14:paraId="3328012E" w14:textId="0DAFD532" w:rsidR="003B607B" w:rsidRPr="00D15FB7" w:rsidRDefault="00B57138" w:rsidP="00D15FB7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Where an object is placed.</w:t>
            </w:r>
          </w:p>
        </w:tc>
      </w:tr>
      <w:tr w:rsidR="00CE60FF" w14:paraId="46CB83F4" w14:textId="77777777" w:rsidTr="00E5210A">
        <w:trPr>
          <w:trHeight w:val="358"/>
        </w:trPr>
        <w:tc>
          <w:tcPr>
            <w:tcW w:w="1701" w:type="dxa"/>
          </w:tcPr>
          <w:p w14:paraId="4D9730B6" w14:textId="68776464" w:rsidR="00CE60FF" w:rsidRPr="00D15FB7" w:rsidRDefault="00413C5A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scale</w:t>
            </w:r>
          </w:p>
        </w:tc>
        <w:tc>
          <w:tcPr>
            <w:tcW w:w="5396" w:type="dxa"/>
          </w:tcPr>
          <w:p w14:paraId="3C348B29" w14:textId="3E2C7603" w:rsidR="00CE60FF" w:rsidRPr="00D15FB7" w:rsidRDefault="00B57138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The relative size of objects. </w:t>
            </w:r>
          </w:p>
        </w:tc>
      </w:tr>
      <w:tr w:rsidR="00CE60FF" w14:paraId="3613911A" w14:textId="77777777" w:rsidTr="00E5210A">
        <w:trPr>
          <w:trHeight w:val="489"/>
        </w:trPr>
        <w:tc>
          <w:tcPr>
            <w:tcW w:w="1701" w:type="dxa"/>
          </w:tcPr>
          <w:p w14:paraId="0891FC3D" w14:textId="32C48D82" w:rsidR="00CE60FF" w:rsidRPr="00D15FB7" w:rsidRDefault="002149A7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watercolour</w:t>
            </w:r>
          </w:p>
        </w:tc>
        <w:tc>
          <w:tcPr>
            <w:tcW w:w="5396" w:type="dxa"/>
          </w:tcPr>
          <w:p w14:paraId="63866668" w14:textId="32325C95" w:rsidR="00CE60FF" w:rsidRPr="00D15FB7" w:rsidRDefault="00B57138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Style of painting using thin watery paint.</w:t>
            </w:r>
          </w:p>
        </w:tc>
      </w:tr>
      <w:tr w:rsidR="005B599C" w14:paraId="6AFC238D" w14:textId="77777777" w:rsidTr="00E5210A">
        <w:trPr>
          <w:trHeight w:val="489"/>
        </w:trPr>
        <w:tc>
          <w:tcPr>
            <w:tcW w:w="1701" w:type="dxa"/>
          </w:tcPr>
          <w:p w14:paraId="6ACB79E8" w14:textId="66556E6E" w:rsidR="005B599C" w:rsidRDefault="002149A7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acrylic</w:t>
            </w:r>
          </w:p>
        </w:tc>
        <w:tc>
          <w:tcPr>
            <w:tcW w:w="5396" w:type="dxa"/>
          </w:tcPr>
          <w:p w14:paraId="1B10B4FE" w14:textId="76BDA0F0" w:rsidR="005B599C" w:rsidRDefault="00B57138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Style of painting using thick, bright colours.</w:t>
            </w:r>
          </w:p>
        </w:tc>
      </w:tr>
      <w:tr w:rsidR="008127BF" w14:paraId="11714839" w14:textId="77777777" w:rsidTr="00E5210A">
        <w:trPr>
          <w:trHeight w:val="489"/>
        </w:trPr>
        <w:tc>
          <w:tcPr>
            <w:tcW w:w="1701" w:type="dxa"/>
          </w:tcPr>
          <w:p w14:paraId="7C9C5839" w14:textId="0A8E17A3" w:rsidR="008127BF" w:rsidRDefault="002149A7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tone</w:t>
            </w:r>
          </w:p>
        </w:tc>
        <w:tc>
          <w:tcPr>
            <w:tcW w:w="5396" w:type="dxa"/>
          </w:tcPr>
          <w:p w14:paraId="14F18B14" w14:textId="4ACACF08" w:rsidR="008127BF" w:rsidRDefault="00B57138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The brightness or darkness of a colour.</w:t>
            </w:r>
          </w:p>
        </w:tc>
      </w:tr>
      <w:tr w:rsidR="00CE60FF" w14:paraId="76415C6C" w14:textId="77777777" w:rsidTr="00E5210A">
        <w:trPr>
          <w:trHeight w:val="704"/>
        </w:trPr>
        <w:tc>
          <w:tcPr>
            <w:tcW w:w="1701" w:type="dxa"/>
          </w:tcPr>
          <w:p w14:paraId="27B26CD0" w14:textId="077B5894" w:rsidR="00CE60FF" w:rsidRPr="00D15FB7" w:rsidRDefault="002149A7" w:rsidP="00CE60FF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mood</w:t>
            </w:r>
          </w:p>
        </w:tc>
        <w:tc>
          <w:tcPr>
            <w:tcW w:w="5396" w:type="dxa"/>
          </w:tcPr>
          <w:p w14:paraId="03051D4A" w14:textId="397DFBF9" w:rsidR="00CE60FF" w:rsidRPr="00D15FB7" w:rsidRDefault="00B57138" w:rsidP="00CE60FF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The feeling that an </w:t>
            </w:r>
            <w:r w:rsidR="00B9038F">
              <w:rPr>
                <w:rFonts w:ascii="Arial" w:hAnsi="Arial" w:cs="Arial"/>
                <w:color w:val="000000" w:themeColor="text1"/>
                <w:sz w:val="20"/>
                <w:szCs w:val="16"/>
              </w:rPr>
              <w:t>image</w:t>
            </w: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 gives the viewer.</w:t>
            </w:r>
          </w:p>
        </w:tc>
      </w:tr>
    </w:tbl>
    <w:p w14:paraId="7D0BE13F" w14:textId="6CA54DBA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4C84C97C" w:rsidR="000C77F5" w:rsidRPr="00B14F99" w:rsidRDefault="00DB7714" w:rsidP="008A4726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0629E5FB">
                <wp:simplePos x="0" y="0"/>
                <wp:positionH relativeFrom="page">
                  <wp:posOffset>6233160</wp:posOffset>
                </wp:positionH>
                <wp:positionV relativeFrom="paragraph">
                  <wp:posOffset>3206115</wp:posOffset>
                </wp:positionV>
                <wp:extent cx="4183380" cy="2491740"/>
                <wp:effectExtent l="0" t="0" r="26670" b="2286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2491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42C8" w14:textId="5E681D49" w:rsidR="00A66C17" w:rsidRPr="00D15FB7" w:rsidRDefault="00DB7714" w:rsidP="00A66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B77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René Magritte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’s </w:t>
                            </w:r>
                            <w:r w:rsidR="00A26A85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r w:rsidR="003564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  <w:p w14:paraId="79D9427A" w14:textId="77777777" w:rsidR="00DB7714" w:rsidRDefault="00DB7714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Magritte aften </w:t>
                            </w:r>
                            <w:r w:rsidR="0035640E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liked to use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pale blues, greys and browns </w:t>
                            </w:r>
                          </w:p>
                          <w:p w14:paraId="476BDC54" w14:textId="765FB197" w:rsidR="005F6AB0" w:rsidRDefault="00DB7714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to create images showing sky and land</w:t>
                            </w:r>
                            <w:r w:rsidR="00D15FB7"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219F53E4" w14:textId="77777777" w:rsidR="00650741" w:rsidRPr="00650741" w:rsidRDefault="00650741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7"/>
                              <w:gridCol w:w="1590"/>
                              <w:gridCol w:w="1396"/>
                              <w:gridCol w:w="1523"/>
                            </w:tblGrid>
                            <w:tr w:rsidR="00DB7714" w14:paraId="6140661D" w14:textId="77777777" w:rsidTr="00DB7714"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9CCFF"/>
                                </w:tcPr>
                                <w:p w14:paraId="30DE2105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6101D7D9" w14:textId="7FA67B89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C28357" w14:textId="35665B47" w:rsidR="005F6AB0" w:rsidRPr="005F6AB0" w:rsidRDefault="00DB7714" w:rsidP="005F6AB0">
                                  <w:pPr>
                                    <w:pStyle w:val="ListParagraph"/>
                                    <w:ind w:left="420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pale blue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shd w:val="clear" w:color="auto" w:fill="000000" w:themeFill="text1"/>
                                </w:tcPr>
                                <w:p w14:paraId="27355C7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45296CD1" w14:textId="1E68CEF4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  <w:tr w:rsidR="00E852C7" w14:paraId="32E4B67C" w14:textId="77777777" w:rsidTr="00DB7714"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9A5EB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0330A02D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7D7E0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18593F79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B7714" w14:paraId="229B6C33" w14:textId="77777777" w:rsidTr="00DB7714"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2C6D711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0B398F5D" w14:textId="0212F5D4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3D8DDF" w14:textId="0C5A3488" w:rsidR="005F6AB0" w:rsidRDefault="00DB7714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grey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BD3CB"/>
                                </w:tcPr>
                                <w:p w14:paraId="6678687F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4DAABA" w14:textId="33103BAB" w:rsidR="005F6AB0" w:rsidRDefault="00DB7714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beige</w:t>
                                  </w:r>
                                </w:p>
                              </w:tc>
                            </w:tr>
                            <w:tr w:rsidR="00E852C7" w14:paraId="37382314" w14:textId="77777777" w:rsidTr="00DB7714">
                              <w:trPr>
                                <w:trHeight w:val="1315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92B71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14:paraId="7A85FF8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A8137E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</w:tcPr>
                                <w:p w14:paraId="2800869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6151F8" w14:textId="426568A2" w:rsidR="00A26A85" w:rsidRPr="00D15FB7" w:rsidRDefault="00A26A85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1F3C6E37" w14:textId="34ACE4D8" w:rsidR="005C2E53" w:rsidRPr="00D37E34" w:rsidRDefault="005C2E53" w:rsidP="00D15FB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29" style="position:absolute;margin-left:490.8pt;margin-top:252.45pt;width:329.4pt;height:196.2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+hiKQIAALwEAAAOAAAAZHJzL2Uyb0RvYy54bWysVNuO0zAQfUfiHyy/0yTdspSo6Qp1tbwg&#10;WHWXD3CdSWPJ8QTbbdK/Z+xcymUFEqIPri9zzpw59mRz1zeancE6habg2SLlDIzEUpljwb8+P7xZ&#10;c+a8MKXQaKDgF3D8bvv61aZrc1hijboEy4jEuLxrC1573+ZJ4mQNjXALbMHQYYW2EZ6W9piUVnTE&#10;3uhkmaa3SYe2bC1KcI5274dDvo38VQXSf6kqB57pgpM2H0cbx0MYk+1G5Ecr2lrJUYb4BxWNUIaS&#10;zlT3wgt2suo3qkZJiw4rv5DYJFhVSkKsgarJ0l+qeapFC7EWMse1s03u/9HKz+dHy1RZ8CVnRjR0&#10;RXsyTZijhpzt8WRKKNkOraE7ZrfBr651OcGe2kc7rhxNQ/F9ZZvwT2WxPnp8mT2G3jNJm6tsfXOz&#10;pquQdLZcvc/ereItJFd4a53/CNiwMCm4DSKCqGiwOH9ynvJS/BQXUjrUqnxQWsdFeD2w05adBd37&#10;4ZgF3YT4KUqbvwF9/wKQaAIyCTYMhceZv2gIfNrsoSJDqdRlFByf8lWMkBKMz4ajWpQwaHyb0m9S&#10;OcmPmiNhYK6oupl7JJgiB5KJeyh2jA9QiJ0wg9M/CRvAMyJmRuNncKMM2pcINFU1Zh7iJ5MGa4JL&#10;vj/08bGtQmTYOWB5oQfYUQcW3H07CQucWa93ODSsMLJG6tfh8g1+OHmsVHwAV/iYiFokOja2c+jB&#10;H9cx6vrR2X4HAAD//wMAUEsDBBQABgAIAAAAIQCo9Zbl4gAAAAwBAAAPAAAAZHJzL2Rvd25yZXYu&#10;eG1sTI9BS8QwEIXvgv8hjOBF3GS11rZ2uqggiiKyuwWv2Sa2xWRSmnS3/nuzJz0O7+O9b8rVbA3b&#10;69H3jhCWCwFMU+NUTy1CvX26zID5IElJ40gj/GgPq+r0pJSFcgda6/0mtCyWkC8kQhfCUHDum05b&#10;6Rdu0BSzLzdaGeI5tlyN8hDLreFXQqTcyp7iQicH/djp5nszWYTt2/OD+DBd8rIO4fXTm+m9ri8Q&#10;z8/m+ztgQc/hD4ajflSHKjrt3ETKM4OQZ8s0ogg3IsmBHYk0EQmwHUKW314Dr0r+/4nqFwAA//8D&#10;AFBLAQItABQABgAIAAAAIQC2gziS/gAAAOEBAAATAAAAAAAAAAAAAAAAAAAAAABbQ29udGVudF9U&#10;eXBlc10ueG1sUEsBAi0AFAAGAAgAAAAhADj9If/WAAAAlAEAAAsAAAAAAAAAAAAAAAAALwEAAF9y&#10;ZWxzLy5yZWxzUEsBAi0AFAAGAAgAAAAhAGb/6GIpAgAAvAQAAA4AAAAAAAAAAAAAAAAALgIAAGRy&#10;cy9lMm9Eb2MueG1sUEsBAi0AFAAGAAgAAAAhAKj1luXiAAAADAEAAA8AAAAAAAAAAAAAAAAAgw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5D6F42C8" w14:textId="5E681D49" w:rsidR="00A66C17" w:rsidRPr="00D15FB7" w:rsidRDefault="00DB7714" w:rsidP="00A66C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DB77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René Magritte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’s </w:t>
                      </w:r>
                      <w:r w:rsidR="00A26A85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colour</w:t>
                      </w:r>
                      <w:r w:rsidR="003564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</w:t>
                      </w:r>
                    </w:p>
                    <w:p w14:paraId="79D9427A" w14:textId="77777777" w:rsidR="00DB7714" w:rsidRDefault="00DB7714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Magritte aften </w:t>
                      </w:r>
                      <w:r w:rsidR="0035640E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liked to use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pale blues, greys and browns </w:t>
                      </w:r>
                    </w:p>
                    <w:p w14:paraId="476BDC54" w14:textId="765FB197" w:rsidR="005F6AB0" w:rsidRDefault="00DB7714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to create images showing sky and land</w:t>
                      </w:r>
                      <w:r w:rsidR="00D15FB7"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219F53E4" w14:textId="77777777" w:rsidR="00650741" w:rsidRPr="00650741" w:rsidRDefault="00650741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7"/>
                        <w:gridCol w:w="1590"/>
                        <w:gridCol w:w="1396"/>
                        <w:gridCol w:w="1523"/>
                      </w:tblGrid>
                      <w:tr w:rsidR="00DB7714" w14:paraId="6140661D" w14:textId="77777777" w:rsidTr="00DB7714"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9CCFF"/>
                          </w:tcPr>
                          <w:p w14:paraId="30DE2105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01D7D9" w14:textId="7FA67B89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left w:val="single" w:sz="4" w:space="0" w:color="auto"/>
                            </w:tcBorders>
                          </w:tcPr>
                          <w:p w14:paraId="1EC28357" w14:textId="35665B47" w:rsidR="005F6AB0" w:rsidRPr="005F6AB0" w:rsidRDefault="00DB7714" w:rsidP="005F6AB0">
                            <w:pPr>
                              <w:pStyle w:val="ListParagraph"/>
                              <w:ind w:left="420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pale blue</w:t>
                            </w:r>
                          </w:p>
                        </w:tc>
                        <w:tc>
                          <w:tcPr>
                            <w:tcW w:w="1608" w:type="dxa"/>
                            <w:shd w:val="clear" w:color="auto" w:fill="000000" w:themeFill="text1"/>
                          </w:tcPr>
                          <w:p w14:paraId="27355C7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</w:tcPr>
                          <w:p w14:paraId="45296CD1" w14:textId="1E68CEF4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black</w:t>
                            </w:r>
                          </w:p>
                        </w:tc>
                      </w:tr>
                      <w:tr w:rsidR="00E852C7" w14:paraId="32E4B67C" w14:textId="77777777" w:rsidTr="00DB7714"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9A5EB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</w:tcPr>
                          <w:p w14:paraId="0330A02D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bottom w:val="single" w:sz="4" w:space="0" w:color="auto"/>
                            </w:tcBorders>
                          </w:tcPr>
                          <w:p w14:paraId="7B7D7E0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</w:tcPr>
                          <w:p w14:paraId="18593F79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DB7714" w14:paraId="229B6C33" w14:textId="77777777" w:rsidTr="00DB7714"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2C6D711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B398F5D" w14:textId="0212F5D4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3D8DDF" w14:textId="0C5A3488" w:rsidR="005F6AB0" w:rsidRDefault="00DB7714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grey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BD3CB"/>
                          </w:tcPr>
                          <w:p w14:paraId="6678687F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left w:val="single" w:sz="4" w:space="0" w:color="auto"/>
                            </w:tcBorders>
                          </w:tcPr>
                          <w:p w14:paraId="344DAABA" w14:textId="33103BAB" w:rsidR="005F6AB0" w:rsidRDefault="00DB7714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beige</w:t>
                            </w:r>
                          </w:p>
                        </w:tc>
                      </w:tr>
                      <w:tr w:rsidR="00E852C7" w14:paraId="37382314" w14:textId="77777777" w:rsidTr="00DB7714">
                        <w:trPr>
                          <w:trHeight w:val="1315"/>
                        </w:trPr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F92B71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</w:tcPr>
                          <w:p w14:paraId="7A85FF8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A8137E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</w:tcPr>
                          <w:p w14:paraId="2800869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36151F8" w14:textId="426568A2" w:rsidR="00A26A85" w:rsidRPr="00D15FB7" w:rsidRDefault="00A26A85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1F3C6E37" w14:textId="34ACE4D8" w:rsidR="005C2E53" w:rsidRPr="00D37E34" w:rsidRDefault="005C2E53" w:rsidP="00D15FB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8172A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235D2078">
                <wp:simplePos x="0" y="0"/>
                <wp:positionH relativeFrom="page">
                  <wp:posOffset>144780</wp:posOffset>
                </wp:positionH>
                <wp:positionV relativeFrom="paragraph">
                  <wp:posOffset>874395</wp:posOffset>
                </wp:positionV>
                <wp:extent cx="4897120" cy="2392680"/>
                <wp:effectExtent l="0" t="0" r="17780" b="2667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120" cy="23926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2025" w14:textId="38CFDC7D" w:rsidR="00AB0B31" w:rsidRPr="0056715F" w:rsidRDefault="00EF2C79" w:rsidP="00AB0B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5671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  <w:r w:rsidR="00AB0B31" w:rsidRPr="0056715F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6CAEE1FB" w14:textId="77777777" w:rsidR="00224F6F" w:rsidRPr="00224F6F" w:rsidRDefault="008757C8" w:rsidP="00AB0B3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The </w:t>
                            </w:r>
                            <w:r w:rsidR="009A0B5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surrealist painter </w:t>
                            </w:r>
                            <w:r w:rsidR="009A0B54" w:rsidRPr="009A0B5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René Magritte</w:t>
                            </w:r>
                            <w:r w:rsidR="009A0B5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was </w:t>
                            </w:r>
                          </w:p>
                          <w:p w14:paraId="07CAF07D" w14:textId="4C41A770" w:rsidR="0056715F" w:rsidRPr="008757C8" w:rsidRDefault="009A0B54" w:rsidP="008757C8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born in</w:t>
                            </w:r>
                            <w:r w:rsidR="00224F6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Belgium in 1898.</w:t>
                            </w:r>
                            <w:r w:rsidR="00AB0B31" w:rsidRPr="008757C8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 </w:t>
                            </w:r>
                          </w:p>
                          <w:p w14:paraId="31396986" w14:textId="1CC970F8" w:rsidR="00B059E3" w:rsidRDefault="001A4F59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He worked as a designer in a wallpaper factory and painted images for advertising posters.  </w:t>
                            </w:r>
                          </w:p>
                          <w:p w14:paraId="19C85E09" w14:textId="284B0B5C" w:rsidR="00287DCF" w:rsidRDefault="00287DCF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His early paintings were in the Impressionist and Futurist styles.</w:t>
                            </w:r>
                          </w:p>
                          <w:p w14:paraId="0A8EE762" w14:textId="7D1EC492" w:rsidR="00287DCF" w:rsidRDefault="00287DCF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He became a Surrealist painter in 1926 and moved to Paris</w:t>
                            </w:r>
                            <w:r w:rsidR="00224F6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14:paraId="1B02ABA2" w14:textId="0D4355DE" w:rsidR="00287DCF" w:rsidRDefault="00287DCF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He tried to paint everyday objects in an unusual way to give them a new meaning.</w:t>
                            </w:r>
                          </w:p>
                          <w:p w14:paraId="2939A8EC" w14:textId="071EAF91" w:rsidR="00366B87" w:rsidRPr="00287DCF" w:rsidRDefault="00287DCF" w:rsidP="00515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DC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His early work was criticised and it was only when he was an old man in the 1960s that his work became much more popular.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1" style="position:absolute;margin-left:11.4pt;margin-top:68.85pt;width:385.6pt;height:188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RsKQIAALwEAAAOAAAAZHJzL2Uyb0RvYy54bWysVNuO0zAQfUfiHyy/06QBut2o6Qp1tbwg&#10;WHWXD3CdcRPJ8QTbbdK/Z+xcymUFEqIPri9zjs+c8WRz1zeancG6Gk3Bl4uUMzASy9ocC/71+eHN&#10;mjPnhSmFRgMFv4Djd9vXrzZdm0OGFeoSLCMS4/KuLXjlfZsniZMVNMItsAVDhwptIzwt7TEpreiI&#10;vdFJlqarpENbthYlOEe798Mh30Z+pUD6L0o58EwXnLT5ONo4HsKYbDciP1rRVrUcZYh/UNGI2tCl&#10;M9W98IKdbP0bVVNLiw6VX0hsElSqlhBzoGyW6S/ZPFWihZgLmePa2Sb3/2jl5/OjZXVJtePMiIZK&#10;tCfThDlqyNkeT6aEku3QGqoxWwW/utblBHtqH+24cjQNyffKNuGf0mJ99Pgyewy9Z5I2361vb5YZ&#10;lULSWfb2NlutYxWSK7y1zn8EbFiYFNwGEUFUNFicPzlP91L8FBeudKjr8qHWOi7C64GdtuwsqO6H&#10;4zLoJsRPUdr8Dej7F4BEE5BJsGFIPM78RUPg02YPigylVLMoOD7lqxghJRi/HI4qUcKg8X1Kv0nl&#10;JD9qjoSBWVF2M/dIMEUOJBP3kOwYH6AQO2EGp38SNoBnRLwZjZ/BTW3QvkSgKavx5iF+MmmwJrjk&#10;+0MfH9tNiAw7Bywv9AA76sCCu28nYYEz6/UOh4YVRlZI/ToU3+CHk0dVxwdwhY8XUYtEx8Z2Dj34&#10;4zpGXT862+8AAAD//wMAUEsDBBQABgAIAAAAIQAVibXi4gAAAAoBAAAPAAAAZHJzL2Rvd25yZXYu&#10;eG1sTI9RS8MwFIXfBf9DuIIvsqWr3aq16VBBHIrItoKvWRObYnJTmnSr/97rkz6eew7nfqdcT86y&#10;ox5C51HAYp4A09h41WEroN4/zW6AhShRSetRC/jWAdbV+VkpC+VPuNXHXWwZlWAopAATY19wHhqj&#10;nQxz32sk79MPTkaSQ8vVIE9U7ixPk2TFneyQPhjZ60ejm6/d6ATsX58fkndrss02xpePYMe3ur4S&#10;4vJiur8DFvUU/8Lwi0/oUBHTwY+oArMC0pTII92v8xwYBfLbjMYdBCwX2RJ4VfL/E6ofAAAA//8D&#10;AFBLAQItABQABgAIAAAAIQC2gziS/gAAAOEBAAATAAAAAAAAAAAAAAAAAAAAAABbQ29udGVudF9U&#10;eXBlc10ueG1sUEsBAi0AFAAGAAgAAAAhADj9If/WAAAAlAEAAAsAAAAAAAAAAAAAAAAALwEAAF9y&#10;ZWxzLy5yZWxzUEsBAi0AFAAGAAgAAAAhAKq7NGwpAgAAvAQAAA4AAAAAAAAAAAAAAAAALgIAAGRy&#10;cy9lMm9Eb2MueG1sUEsBAi0AFAAGAAgAAAAhABWJteLiAAAACgEAAA8AAAAAAAAAAAAAAAAAgw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4C5A2025" w14:textId="38CFDC7D" w:rsidR="00AB0B31" w:rsidRPr="0056715F" w:rsidRDefault="00EF2C79" w:rsidP="00AB0B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5671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About the artist</w:t>
                      </w:r>
                      <w:r w:rsidR="00AB0B31" w:rsidRPr="0056715F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6CAEE1FB" w14:textId="77777777" w:rsidR="00224F6F" w:rsidRPr="00224F6F" w:rsidRDefault="008757C8" w:rsidP="00AB0B3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The </w:t>
                      </w:r>
                      <w:r w:rsidR="009A0B5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surrealist painter </w:t>
                      </w:r>
                      <w:r w:rsidR="009A0B54" w:rsidRPr="009A0B5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René Magritte</w:t>
                      </w:r>
                      <w:r w:rsidR="009A0B5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was </w:t>
                      </w:r>
                    </w:p>
                    <w:p w14:paraId="07CAF07D" w14:textId="4C41A770" w:rsidR="0056715F" w:rsidRPr="008757C8" w:rsidRDefault="009A0B54" w:rsidP="008757C8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born in</w:t>
                      </w:r>
                      <w:r w:rsidR="00224F6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Belgium in 1898.</w:t>
                      </w:r>
                      <w:r w:rsidR="00AB0B31" w:rsidRPr="008757C8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 </w:t>
                      </w:r>
                    </w:p>
                    <w:p w14:paraId="31396986" w14:textId="1CC970F8" w:rsidR="00B059E3" w:rsidRDefault="001A4F59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He worked as a designer in a wallpaper factory and painted images for advertising posters.  </w:t>
                      </w:r>
                    </w:p>
                    <w:p w14:paraId="19C85E09" w14:textId="284B0B5C" w:rsidR="00287DCF" w:rsidRDefault="00287DCF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His early paintings were in the Impressionist and Futurist styles.</w:t>
                      </w:r>
                    </w:p>
                    <w:p w14:paraId="0A8EE762" w14:textId="7D1EC492" w:rsidR="00287DCF" w:rsidRDefault="00287DCF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He became a Surrealist painter in 1926 and moved to Paris</w:t>
                      </w:r>
                      <w:r w:rsidR="00224F6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</w:p>
                    <w:p w14:paraId="1B02ABA2" w14:textId="0D4355DE" w:rsidR="00287DCF" w:rsidRDefault="00287DCF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He tried to paint everyday objects in an unusual way to give them a new meaning.</w:t>
                      </w:r>
                    </w:p>
                    <w:p w14:paraId="2939A8EC" w14:textId="071EAF91" w:rsidR="00366B87" w:rsidRPr="00287DCF" w:rsidRDefault="00287DCF" w:rsidP="00515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287DC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His early work was criticised and it was only when he was an old man in the 1960s that his work became much more popular.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60199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8DA5A6D" wp14:editId="5249D745">
                <wp:simplePos x="0" y="0"/>
                <wp:positionH relativeFrom="margin">
                  <wp:posOffset>-327660</wp:posOffset>
                </wp:positionH>
                <wp:positionV relativeFrom="paragraph">
                  <wp:posOffset>5284470</wp:posOffset>
                </wp:positionV>
                <wp:extent cx="1379220" cy="251460"/>
                <wp:effectExtent l="0" t="0" r="11430" b="152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A73F7" w14:textId="74640DA9" w:rsidR="007B430D" w:rsidRPr="002C7AD6" w:rsidRDefault="007B430D" w:rsidP="007B430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Son of Man</w:t>
                            </w:r>
                            <w:r w:rsidR="00960199">
                              <w:rPr>
                                <w:rFonts w:ascii="Arial" w:hAnsi="Arial" w:cs="Arial"/>
                              </w:rPr>
                              <w:t>, 1964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5A6D" id="_x0000_s1032" type="#_x0000_t202" style="position:absolute;margin-left:-25.8pt;margin-top:416.1pt;width:108.6pt;height:19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8GJgIAAEwEAAAOAAAAZHJzL2Uyb0RvYy54bWysVNtu2zAMfR+wfxD0vjjx4rYx4hRdugwD&#10;ugvQ7gNkWY6FSaImKbGzry8lJ1nQbS/D/CBIInVInkN6eTtoRfbCeQmmorPJlBJhODTSbCv67Wnz&#10;5oYSH5hpmAIjKnoQnt6uXr9a9rYUOXSgGuEIghhf9raiXQi2zDLPO6GZn4AVBo0tOM0CHt02axzr&#10;EV2rLJ9Or7IeXGMdcOE93t6PRrpK+G0rePjStl4EoiqKuYW0urTWcc1WS1ZuHbOd5Mc02D9koZk0&#10;GPQMdc8CIzsnf4PSkjvw0IYJB51B20ouUg1YzWz6oprHjlmRakFyvD3T5P8fLP+8/+qIbFC7ghLD&#10;NGr0JIZA3sFA8khPb32JXo8W/cKA1+iaSvX2Afh3TwysO2a24s456DvBGkxvFl9mF09HHB9B6v4T&#10;NBiG7QIkoKF1OnKHbBBER5kOZ2liKjyGfHu9yHM0cbTlxWx+lbTLWHl6bZ0PHwRoEjcVdSh9Qmf7&#10;Bx9iNqw8ucRgHpRsNlKpdHDbeq0c2TNsk036UgEv3JQhfUUXRV6MBPwVYpq+P0FoGbDfldQVvTk7&#10;sTLS9t40qRsDk2rcY8rKHHmM1I0khqEekmLFSZ4amgMS62BsbxxH3HTgflLSY2tX1P/YMScoUR8N&#10;irOYzedxFtJhXlxHWt2lpb60MMMRqqKBknG7Dml+Im8G7lDEViZ+o9pjJseUsWUT7cfxijNxeU5e&#10;v34Cq2cAAAD//wMAUEsDBBQABgAIAAAAIQC0m+Dt4AAAAAsBAAAPAAAAZHJzL2Rvd25yZXYueG1s&#10;TI/LTsMwEEX3SPyDNUhsUOskpWkIcSqEBIIdlKps3XiaRPgRbDcNf890Bcu5c3XmTLWejGYj+tA7&#10;KyCdJ8DQNk71thWw/XiaFcBClFZJ7SwK+MEA6/ryopKlcif7juMmtowgNpRSQBfjUHIemg6NDHM3&#10;oKXdwXkjI42+5crLE8GN5lmS5NzI3tKFTg742GHztTkaAcXty/gZXhdvuyY/6Lt4sxqfv70Q11fT&#10;wz2wiFP8K8NZn9ShJqe9O1oVmBYwW6Y5VQm2yDJg50a+pGRPySotgNcV//9D/QsAAP//AwBQSwEC&#10;LQAUAAYACAAAACEAtoM4kv4AAADhAQAAEwAAAAAAAAAAAAAAAAAAAAAAW0NvbnRlbnRfVHlwZXNd&#10;LnhtbFBLAQItABQABgAIAAAAIQA4/SH/1gAAAJQBAAALAAAAAAAAAAAAAAAAAC8BAABfcmVscy8u&#10;cmVsc1BLAQItABQABgAIAAAAIQC2gH8GJgIAAEwEAAAOAAAAAAAAAAAAAAAAAC4CAABkcnMvZTJv&#10;RG9jLnhtbFBLAQItABQABgAIAAAAIQC0m+Dt4AAAAAsBAAAPAAAAAAAAAAAAAAAAAIAEAABkcnMv&#10;ZG93bnJldi54bWxQSwUGAAAAAAQABADzAAAAjQUAAAAA&#10;">
                <v:textbox>
                  <w:txbxContent>
                    <w:p w14:paraId="63AA73F7" w14:textId="74640DA9" w:rsidR="007B430D" w:rsidRPr="002C7AD6" w:rsidRDefault="007B430D" w:rsidP="007B430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Son of Man</w:t>
                      </w:r>
                      <w:r w:rsidR="00960199">
                        <w:rPr>
                          <w:rFonts w:ascii="Arial" w:hAnsi="Arial" w:cs="Arial"/>
                        </w:rPr>
                        <w:t>, 1964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B0E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992AAE4" wp14:editId="3374719A">
                <wp:simplePos x="0" y="0"/>
                <wp:positionH relativeFrom="margin">
                  <wp:posOffset>3558540</wp:posOffset>
                </wp:positionH>
                <wp:positionV relativeFrom="paragraph">
                  <wp:posOffset>4981575</wp:posOffset>
                </wp:positionV>
                <wp:extent cx="1691640" cy="323850"/>
                <wp:effectExtent l="0" t="0" r="2286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79D3" w14:textId="150D427B" w:rsidR="00845B0E" w:rsidRPr="002C7AD6" w:rsidRDefault="00845B0E" w:rsidP="00845B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45B0E">
                              <w:rPr>
                                <w:rFonts w:ascii="Arial" w:hAnsi="Arial" w:cs="Arial"/>
                              </w:rPr>
                              <w:t>The Great Family, 1963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AAE4" id="_x0000_s1033" type="#_x0000_t202" style="position:absolute;margin-left:280.2pt;margin-top:392.25pt;width:133.2pt;height:25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2iJQIAAEw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VDpQzT&#10;qNGT6AN5Bz3JIz2d9QVGPVqMCz0eY2gq1dsH4N89MbBpmdmJO+egawWrMb1JvJldXR1wfASpuk9Q&#10;4zNsHyAB9Y3TkTtkgyA6ynS8SBNT4fHJ+XIyn6KLo+8mv1nMknYZK863rfPhgwBN4qakDqVP6Ozw&#10;4EPMhhXnkPiYByXrrVQqGW5XbZQjB4Ztsk1fKuBFmDKkK+lyls8GAv4KMU7fnyC0DNjvSuqSLi5B&#10;rIi0vTd16sbApBr2mLIyJx4jdQOJoa/6pNjiLE8F9RGJdTC0N44jblpwPynpsLVL6n/smROUqI8G&#10;xVlOppHJkIzp7G2Ohrv2VNceZjhClTRQMmw3Ic1P5M3AHYrYyMRvVHvI5JQytmyi/TRecSau7RT1&#10;6yewfgYAAP//AwBQSwMEFAAGAAgAAAAhAFejE6/hAAAACwEAAA8AAABkcnMvZG93bnJldi54bWxM&#10;j8FOwzAMhu9IvENkJC6IpWxtV0rTCSGB4AYDwTVrvLaicUqSdeXtMSe42fKn399fbWY7iAl96B0p&#10;uFokIJAaZ3pqFby93l8WIELUZPTgCBV8Y4BNfXpS6dK4I73gtI2t4BAKpVbQxTiWUoamQ6vDwo1I&#10;fNs7b3Xk1bfSeH3kcDvIZZLk0uqe+EOnR7zrsPncHqyCIn2cPsLT6vm9yffDdbxYTw9fXqnzs/n2&#10;BkTEOf7B8KvP6lCz084dyAQxKMjyJGVUwbpIMxBMFMucy+x4WGUZyLqS/zvUPwAAAP//AwBQSwEC&#10;LQAUAAYACAAAACEAtoM4kv4AAADhAQAAEwAAAAAAAAAAAAAAAAAAAAAAW0NvbnRlbnRfVHlwZXNd&#10;LnhtbFBLAQItABQABgAIAAAAIQA4/SH/1gAAAJQBAAALAAAAAAAAAAAAAAAAAC8BAABfcmVscy8u&#10;cmVsc1BLAQItABQABgAIAAAAIQBuUk2iJQIAAEwEAAAOAAAAAAAAAAAAAAAAAC4CAABkcnMvZTJv&#10;RG9jLnhtbFBLAQItABQABgAIAAAAIQBXoxOv4QAAAAsBAAAPAAAAAAAAAAAAAAAAAH8EAABkcnMv&#10;ZG93bnJldi54bWxQSwUGAAAAAAQABADzAAAAjQUAAAAA&#10;">
                <v:textbox>
                  <w:txbxContent>
                    <w:p w14:paraId="70FC79D3" w14:textId="150D427B" w:rsidR="00845B0E" w:rsidRPr="002C7AD6" w:rsidRDefault="00845B0E" w:rsidP="00845B0E">
                      <w:pPr>
                        <w:rPr>
                          <w:rFonts w:ascii="Arial" w:hAnsi="Arial" w:cs="Arial"/>
                        </w:rPr>
                      </w:pPr>
                      <w:r w:rsidRPr="00845B0E">
                        <w:rPr>
                          <w:rFonts w:ascii="Arial" w:hAnsi="Arial" w:cs="Arial"/>
                        </w:rPr>
                        <w:t>The Great Family, 1963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B0E" w:rsidRPr="00845B0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1C67C83F" wp14:editId="22B3C5E3">
            <wp:simplePos x="0" y="0"/>
            <wp:positionH relativeFrom="margin">
              <wp:posOffset>3398520</wp:posOffset>
            </wp:positionH>
            <wp:positionV relativeFrom="paragraph">
              <wp:posOffset>3305175</wp:posOffset>
            </wp:positionV>
            <wp:extent cx="2263446" cy="1607820"/>
            <wp:effectExtent l="0" t="0" r="3810" b="0"/>
            <wp:wrapNone/>
            <wp:docPr id="2060" name="Picture 12" descr="René Magritte, The Great Family, 1963. © Charly Herscovici, Brussels / Artists Rights Society (ARS), New York. Courtesy of the Utsunomiya Museum of Art, Japan and the San Francisco Museum of Modern Art.">
              <a:extLst xmlns:a="http://schemas.openxmlformats.org/drawingml/2006/main">
                <a:ext uri="{FF2B5EF4-FFF2-40B4-BE49-F238E27FC236}">
                  <a16:creationId xmlns:a16="http://schemas.microsoft.com/office/drawing/2014/main" id="{3AF4C898-1907-0E7B-FF24-A1F553424A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2" descr="René Magritte, The Great Family, 1963. © Charly Herscovici, Brussels / Artists Rights Society (ARS), New York. Courtesy of the Utsunomiya Museum of Art, Japan and the San Francisco Museum of Modern Art.">
                      <a:extLst>
                        <a:ext uri="{FF2B5EF4-FFF2-40B4-BE49-F238E27FC236}">
                          <a16:creationId xmlns:a16="http://schemas.microsoft.com/office/drawing/2014/main" id="{3AF4C898-1907-0E7B-FF24-A1F553424A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83" cy="1608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B0E" w:rsidRPr="00B731AD">
        <w:rPr>
          <w:noProof/>
        </w:rPr>
        <w:drawing>
          <wp:anchor distT="0" distB="0" distL="114300" distR="114300" simplePos="0" relativeHeight="251737088" behindDoc="0" locked="0" layoutInCell="1" allowOverlap="1" wp14:anchorId="79F65D35" wp14:editId="642E2E12">
            <wp:simplePos x="0" y="0"/>
            <wp:positionH relativeFrom="column">
              <wp:posOffset>1188720</wp:posOffset>
            </wp:positionH>
            <wp:positionV relativeFrom="paragraph">
              <wp:posOffset>3289935</wp:posOffset>
            </wp:positionV>
            <wp:extent cx="2153920" cy="1615440"/>
            <wp:effectExtent l="0" t="0" r="0" b="3810"/>
            <wp:wrapNone/>
            <wp:docPr id="2056" name="Picture 8" descr="100 Famous Paintings by Rene Magritte">
              <a:extLst xmlns:a="http://schemas.openxmlformats.org/drawingml/2006/main">
                <a:ext uri="{FF2B5EF4-FFF2-40B4-BE49-F238E27FC236}">
                  <a16:creationId xmlns:a16="http://schemas.microsoft.com/office/drawing/2014/main" id="{91C02103-E60B-2523-0A4D-67CBDD74AA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100 Famous Paintings by Rene Magritte">
                      <a:extLst>
                        <a:ext uri="{FF2B5EF4-FFF2-40B4-BE49-F238E27FC236}">
                          <a16:creationId xmlns:a16="http://schemas.microsoft.com/office/drawing/2014/main" id="{91C02103-E60B-2523-0A4D-67CBDD74AA0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B0E" w:rsidRPr="007B430D">
        <w:rPr>
          <w:noProof/>
        </w:rPr>
        <w:drawing>
          <wp:anchor distT="0" distB="0" distL="114300" distR="114300" simplePos="0" relativeHeight="251734016" behindDoc="0" locked="0" layoutInCell="1" allowOverlap="1" wp14:anchorId="42826D85" wp14:editId="55CA10DC">
            <wp:simplePos x="0" y="0"/>
            <wp:positionH relativeFrom="page">
              <wp:align>left</wp:align>
            </wp:positionH>
            <wp:positionV relativeFrom="paragraph">
              <wp:posOffset>3290202</wp:posOffset>
            </wp:positionV>
            <wp:extent cx="1597236" cy="2019300"/>
            <wp:effectExtent l="0" t="0" r="3175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5983FE0-8421-A854-ABED-86F7F7516B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5983FE0-8421-A854-ABED-86F7F7516B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23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1AD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068A575C">
                <wp:simplePos x="0" y="0"/>
                <wp:positionH relativeFrom="margin">
                  <wp:posOffset>1341120</wp:posOffset>
                </wp:positionH>
                <wp:positionV relativeFrom="paragraph">
                  <wp:posOffset>4985385</wp:posOffset>
                </wp:positionV>
                <wp:extent cx="1844040" cy="32385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1121" w14:textId="1BA02586" w:rsidR="00F14C56" w:rsidRPr="002C7AD6" w:rsidRDefault="00B731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731AD">
                              <w:rPr>
                                <w:rFonts w:ascii="Arial" w:hAnsi="Arial" w:cs="Arial"/>
                              </w:rPr>
                              <w:t>Man in a Bowler Hat, 1964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4" type="#_x0000_t202" style="position:absolute;margin-left:105.6pt;margin-top:392.55pt;width:145.2pt;height:25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EcJgIAAEsEAAAOAAAAZHJzL2Uyb0RvYy54bWysVNtu2zAMfR+wfxD0vthxky414hRdugwD&#10;ugvQ7gNkWY6FSaImKbGzry8lJ1nQbS/D/CCIInVEnkN6eTtoRfbCeQmmotNJTokwHBppthX99rR5&#10;s6DEB2YapsCIih6Ep7er16+WvS1FAR2oRjiCIMaXva1oF4Its8zzTmjmJ2CFQWcLTrOApttmjWM9&#10;omuVFXl+nfXgGuuAC+/x9H500lXCb1vBw5e29SIQVVHMLaTVpbWOa7ZasnLrmO0kP6bB/iELzaTB&#10;R89Q9ywwsnPyNygtuQMPbZhw0Bm0reQi1YDVTPMX1Tx2zIpUC5Lj7Zkm//9g+ef9V0dkU9FrSgzT&#10;KNGTGAJ5BwMpIju99SUGPVoMCwMeo8qpUm8fgH/3xMC6Y2Yr7pyDvhOsweym8WZ2cXXE8RGk7j9B&#10;g8+wXYAENLROR+qQDILoqNLhrExMhccnF7NZPkMXR99VcbWYJ+kyVp5uW+fDBwGaxE1FHSqf0Nn+&#10;wYeYDStPIfExD0o2G6lUMty2XitH9gy7ZJO+VMCLMGVIX9GbeTEfCfgrRJ6+P0FoGbDdldQVXZyD&#10;WBlpe2+a1IyBSTXuMWVljjxG6kYSw1APSbDZSZ4amgMS62DsbpxG3HTgflLSY2dX1P/YMScoUR8N&#10;inMzRS5xFJIxm78t0HCXnvrSwwxHqIoGSsbtOqTxibwZuEMRW5n4jWqPmRxTxo5NtB+nK47EpZ2i&#10;fv0DVs8AAAD//wMAUEsDBBQABgAIAAAAIQCVfzjS4AAAAAsBAAAPAAAAZHJzL2Rvd25yZXYueG1s&#10;TI/BTsMwDEDvSPxDZCQuiKXpWFdK0wkhgeAGA8E1a7K2InFKknXl7zEnOFp+en6uN7OzbDIhDh4l&#10;iEUGzGDr9YCdhLfX+8sSWEwKtbIejYRvE2HTnJ7UqtL+iC9m2qaOkQRjpST0KY0V57HtjVNx4UeD&#10;tNv74FSiMXRcB3UkubM8z7KCOzUgXejVaO56035uD05CefU4fcSn5fN7W+ztdbpYTw9fQcrzs/n2&#10;Blgyc/qD4Tef0qGhpp0/oI7MSsiFyAmVsC5XAhgRq0wUwHakXxYCeFPz/z80PwAAAP//AwBQSwEC&#10;LQAUAAYACAAAACEAtoM4kv4AAADhAQAAEwAAAAAAAAAAAAAAAAAAAAAAW0NvbnRlbnRfVHlwZXNd&#10;LnhtbFBLAQItABQABgAIAAAAIQA4/SH/1gAAAJQBAAALAAAAAAAAAAAAAAAAAC8BAABfcmVscy8u&#10;cmVsc1BLAQItABQABgAIAAAAIQBqN0EcJgIAAEsEAAAOAAAAAAAAAAAAAAAAAC4CAABkcnMvZTJv&#10;RG9jLnhtbFBLAQItABQABgAIAAAAIQCVfzjS4AAAAAsBAAAPAAAAAAAAAAAAAAAAAIAEAABkcnMv&#10;ZG93bnJldi54bWxQSwUGAAAAAAQABADzAAAAjQUAAAAA&#10;">
                <v:textbox>
                  <w:txbxContent>
                    <w:p w14:paraId="0EBC1121" w14:textId="1BA02586" w:rsidR="00F14C56" w:rsidRPr="002C7AD6" w:rsidRDefault="00B731AD">
                      <w:pPr>
                        <w:rPr>
                          <w:rFonts w:ascii="Arial" w:hAnsi="Arial" w:cs="Arial"/>
                        </w:rPr>
                      </w:pPr>
                      <w:r w:rsidRPr="00B731AD">
                        <w:rPr>
                          <w:rFonts w:ascii="Arial" w:hAnsi="Arial" w:cs="Arial"/>
                        </w:rPr>
                        <w:t>Man in a Bowler Hat, 1964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4F6F" w:rsidRPr="00224F6F">
        <w:t xml:space="preserve"> </w:t>
      </w:r>
      <w:r w:rsidR="00AE15AC">
        <w:rPr>
          <w:rFonts w:ascii="Comic Sans MS" w:hAnsi="Comic Sans MS"/>
          <w:sz w:val="24"/>
          <w:szCs w:val="24"/>
        </w:rPr>
        <w:t>......</w: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sectPr w:rsidR="000C77F5" w:rsidRPr="00B14F99" w:rsidSect="009848A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2B12" w14:textId="77777777" w:rsidR="00EA3B29" w:rsidRDefault="00EA3B29" w:rsidP="00B922C7">
      <w:pPr>
        <w:spacing w:after="0" w:line="240" w:lineRule="auto"/>
      </w:pPr>
      <w:r>
        <w:separator/>
      </w:r>
    </w:p>
  </w:endnote>
  <w:endnote w:type="continuationSeparator" w:id="0">
    <w:p w14:paraId="2682AC26" w14:textId="77777777" w:rsidR="00EA3B29" w:rsidRDefault="00EA3B29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8629" w14:textId="77777777" w:rsidR="00EA3B29" w:rsidRDefault="00EA3B29" w:rsidP="00B922C7">
      <w:pPr>
        <w:spacing w:after="0" w:line="240" w:lineRule="auto"/>
      </w:pPr>
      <w:r>
        <w:separator/>
      </w:r>
    </w:p>
  </w:footnote>
  <w:footnote w:type="continuationSeparator" w:id="0">
    <w:p w14:paraId="0C479A1A" w14:textId="77777777" w:rsidR="00EA3B29" w:rsidRDefault="00EA3B29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4D0C1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003F"/>
    <w:multiLevelType w:val="hybridMultilevel"/>
    <w:tmpl w:val="374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9A5"/>
    <w:multiLevelType w:val="hybridMultilevel"/>
    <w:tmpl w:val="03900C7A"/>
    <w:lvl w:ilvl="0" w:tplc="4A6A30B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CAB"/>
    <w:multiLevelType w:val="hybridMultilevel"/>
    <w:tmpl w:val="49940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0280E"/>
    <w:multiLevelType w:val="hybridMultilevel"/>
    <w:tmpl w:val="C2FA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00BC9"/>
    <w:multiLevelType w:val="hybridMultilevel"/>
    <w:tmpl w:val="29C61C0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5FA7"/>
    <w:rsid w:val="00026146"/>
    <w:rsid w:val="00045371"/>
    <w:rsid w:val="000C77F5"/>
    <w:rsid w:val="000E3F01"/>
    <w:rsid w:val="001008A1"/>
    <w:rsid w:val="0015011C"/>
    <w:rsid w:val="001745A5"/>
    <w:rsid w:val="00182A41"/>
    <w:rsid w:val="001A2A07"/>
    <w:rsid w:val="001A4F59"/>
    <w:rsid w:val="001B58DC"/>
    <w:rsid w:val="001E5EC3"/>
    <w:rsid w:val="00203D75"/>
    <w:rsid w:val="00205AE1"/>
    <w:rsid w:val="002149A7"/>
    <w:rsid w:val="00214F4B"/>
    <w:rsid w:val="00224F6F"/>
    <w:rsid w:val="0024578F"/>
    <w:rsid w:val="00265A56"/>
    <w:rsid w:val="00273552"/>
    <w:rsid w:val="00273A64"/>
    <w:rsid w:val="00287DCF"/>
    <w:rsid w:val="00295FE8"/>
    <w:rsid w:val="002A24F4"/>
    <w:rsid w:val="002B221D"/>
    <w:rsid w:val="002C7AD6"/>
    <w:rsid w:val="002D7DAD"/>
    <w:rsid w:val="0031643D"/>
    <w:rsid w:val="0032678F"/>
    <w:rsid w:val="0035640E"/>
    <w:rsid w:val="00357787"/>
    <w:rsid w:val="00366B87"/>
    <w:rsid w:val="00386E1F"/>
    <w:rsid w:val="003955BE"/>
    <w:rsid w:val="003B607B"/>
    <w:rsid w:val="003C566D"/>
    <w:rsid w:val="00413C5A"/>
    <w:rsid w:val="00454532"/>
    <w:rsid w:val="004A3E33"/>
    <w:rsid w:val="004B26A8"/>
    <w:rsid w:val="004B3372"/>
    <w:rsid w:val="004B39E2"/>
    <w:rsid w:val="0056715F"/>
    <w:rsid w:val="005726B8"/>
    <w:rsid w:val="00582449"/>
    <w:rsid w:val="00590E5F"/>
    <w:rsid w:val="00596D99"/>
    <w:rsid w:val="005A6096"/>
    <w:rsid w:val="005B599C"/>
    <w:rsid w:val="005C2E53"/>
    <w:rsid w:val="005D5DBA"/>
    <w:rsid w:val="005E0410"/>
    <w:rsid w:val="005F6AB0"/>
    <w:rsid w:val="00612BA7"/>
    <w:rsid w:val="00630B88"/>
    <w:rsid w:val="00650741"/>
    <w:rsid w:val="00653C3E"/>
    <w:rsid w:val="0067616E"/>
    <w:rsid w:val="00692208"/>
    <w:rsid w:val="006A30EC"/>
    <w:rsid w:val="006C76DE"/>
    <w:rsid w:val="006F108E"/>
    <w:rsid w:val="0072699A"/>
    <w:rsid w:val="0073253E"/>
    <w:rsid w:val="007367C1"/>
    <w:rsid w:val="00750F58"/>
    <w:rsid w:val="007722F8"/>
    <w:rsid w:val="00783EA6"/>
    <w:rsid w:val="007B430D"/>
    <w:rsid w:val="007B72AE"/>
    <w:rsid w:val="00801DEC"/>
    <w:rsid w:val="008127BF"/>
    <w:rsid w:val="00812F10"/>
    <w:rsid w:val="00813D8F"/>
    <w:rsid w:val="00814613"/>
    <w:rsid w:val="008341E1"/>
    <w:rsid w:val="00845B0E"/>
    <w:rsid w:val="00852B3F"/>
    <w:rsid w:val="008757C8"/>
    <w:rsid w:val="008852DD"/>
    <w:rsid w:val="008A3A6E"/>
    <w:rsid w:val="008A4726"/>
    <w:rsid w:val="008A67FA"/>
    <w:rsid w:val="008B0563"/>
    <w:rsid w:val="008B5288"/>
    <w:rsid w:val="008C6626"/>
    <w:rsid w:val="008D139E"/>
    <w:rsid w:val="00943736"/>
    <w:rsid w:val="00960199"/>
    <w:rsid w:val="009848A0"/>
    <w:rsid w:val="00987D8E"/>
    <w:rsid w:val="0099263A"/>
    <w:rsid w:val="009A0B54"/>
    <w:rsid w:val="009A4B95"/>
    <w:rsid w:val="00A26A85"/>
    <w:rsid w:val="00A41423"/>
    <w:rsid w:val="00A44BC1"/>
    <w:rsid w:val="00A521B6"/>
    <w:rsid w:val="00A66C17"/>
    <w:rsid w:val="00A8413E"/>
    <w:rsid w:val="00A90DA4"/>
    <w:rsid w:val="00A9196A"/>
    <w:rsid w:val="00AB0B31"/>
    <w:rsid w:val="00AB1914"/>
    <w:rsid w:val="00AD165F"/>
    <w:rsid w:val="00AE15AC"/>
    <w:rsid w:val="00B059E3"/>
    <w:rsid w:val="00B14F99"/>
    <w:rsid w:val="00B15C46"/>
    <w:rsid w:val="00B30536"/>
    <w:rsid w:val="00B57138"/>
    <w:rsid w:val="00B731AD"/>
    <w:rsid w:val="00B9038F"/>
    <w:rsid w:val="00B922C7"/>
    <w:rsid w:val="00B94620"/>
    <w:rsid w:val="00BC26C0"/>
    <w:rsid w:val="00BD63BE"/>
    <w:rsid w:val="00BE1BD4"/>
    <w:rsid w:val="00BF2F46"/>
    <w:rsid w:val="00C24C40"/>
    <w:rsid w:val="00C77B23"/>
    <w:rsid w:val="00C8289F"/>
    <w:rsid w:val="00CB6BD0"/>
    <w:rsid w:val="00CE60FF"/>
    <w:rsid w:val="00D027E8"/>
    <w:rsid w:val="00D15FB7"/>
    <w:rsid w:val="00D349E0"/>
    <w:rsid w:val="00D34D21"/>
    <w:rsid w:val="00D37E34"/>
    <w:rsid w:val="00D64E86"/>
    <w:rsid w:val="00D81410"/>
    <w:rsid w:val="00DB1DAA"/>
    <w:rsid w:val="00DB51C1"/>
    <w:rsid w:val="00DB7232"/>
    <w:rsid w:val="00DB7714"/>
    <w:rsid w:val="00DC26A8"/>
    <w:rsid w:val="00DE17BA"/>
    <w:rsid w:val="00DE4752"/>
    <w:rsid w:val="00E21ED4"/>
    <w:rsid w:val="00E2706B"/>
    <w:rsid w:val="00E47871"/>
    <w:rsid w:val="00E5210A"/>
    <w:rsid w:val="00E7650E"/>
    <w:rsid w:val="00E8172A"/>
    <w:rsid w:val="00E852C7"/>
    <w:rsid w:val="00EA3B29"/>
    <w:rsid w:val="00ED4A2D"/>
    <w:rsid w:val="00EF2C79"/>
    <w:rsid w:val="00F14C56"/>
    <w:rsid w:val="00F170A4"/>
    <w:rsid w:val="00F20E3F"/>
    <w:rsid w:val="00F31C4D"/>
    <w:rsid w:val="00F40CC9"/>
    <w:rsid w:val="00F55FF4"/>
    <w:rsid w:val="00F70F6F"/>
    <w:rsid w:val="00FC6AE2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lossimpsonsexplicados.com/rene-magritte-simpsons/" TargetMode="External"/><Relationship Id="rId10" Type="http://schemas.openxmlformats.org/officeDocument/2006/relationships/image" Target="cid:8f9c9949-c112-4aa7-a5c3-b0a3e9463584@GBRP265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A6A0-5DB4-4E05-B5B9-23514708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Scrimgeour</dc:creator>
  <cp:keywords/>
  <dc:description/>
  <cp:lastModifiedBy>Elliott Amias</cp:lastModifiedBy>
  <cp:revision>3</cp:revision>
  <dcterms:created xsi:type="dcterms:W3CDTF">2023-03-24T13:38:00Z</dcterms:created>
  <dcterms:modified xsi:type="dcterms:W3CDTF">2023-09-01T11:06:00Z</dcterms:modified>
</cp:coreProperties>
</file>